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6EB" w:rsidRDefault="007E16EB" w:rsidP="00D265A3">
      <w:pPr>
        <w:ind w:right="0" w:firstLine="0"/>
        <w:rPr>
          <w:color w:val="auto"/>
          <w:sz w:val="24"/>
          <w:szCs w:val="24"/>
        </w:rPr>
      </w:pPr>
      <w:r>
        <w:rPr>
          <w:noProof/>
          <w:color w:val="auto"/>
          <w:sz w:val="24"/>
          <w:szCs w:val="24"/>
        </w:rPr>
        <w:drawing>
          <wp:inline distT="0" distB="0" distL="0" distR="0">
            <wp:extent cx="6304280" cy="8676111"/>
            <wp:effectExtent l="19050" t="0" r="1270" b="0"/>
            <wp:docPr id="1" name="Рисунок 1" descr="C:\Users\Школа\Desktop\на сайт\положение о школьной форме\титу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положение о школьной форме\титул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280" cy="8676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5427" w:rsidRDefault="00EC5427" w:rsidP="00D265A3">
      <w:pPr>
        <w:ind w:righ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 xml:space="preserve">5-11 класс: сарафан темно-синего цвета, жилет, блуза голубого, белого цвета. В холодную погоду, водолазка белого цвета. </w:t>
      </w:r>
    </w:p>
    <w:p w:rsidR="00C465F8" w:rsidRPr="00B92B94" w:rsidRDefault="00D265A3" w:rsidP="00D265A3">
      <w:pPr>
        <w:ind w:righ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1.6.3.</w:t>
      </w:r>
      <w:r w:rsidR="00C465F8" w:rsidRPr="00B92B94">
        <w:rPr>
          <w:color w:val="auto"/>
          <w:sz w:val="24"/>
          <w:szCs w:val="24"/>
        </w:rPr>
        <w:t xml:space="preserve">Парадная одежда используется учащимися в дни проведения праздников и торжественных линеек. </w:t>
      </w:r>
    </w:p>
    <w:p w:rsidR="00D265A3" w:rsidRDefault="00D265A3" w:rsidP="00D265A3">
      <w:pPr>
        <w:ind w:righ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1.6.4.</w:t>
      </w:r>
      <w:r w:rsidR="00C465F8" w:rsidRPr="00B92B94">
        <w:rPr>
          <w:color w:val="auto"/>
          <w:sz w:val="24"/>
          <w:szCs w:val="24"/>
        </w:rPr>
        <w:t>Для мальчиков и юношей парадная школьная одежда состоит из повседневной школьной одежды, дополненной белой сороч</w:t>
      </w:r>
      <w:r w:rsidR="00F960DE">
        <w:rPr>
          <w:color w:val="auto"/>
          <w:sz w:val="24"/>
          <w:szCs w:val="24"/>
        </w:rPr>
        <w:t>кой и праздничным  аксессуаром - галстуком</w:t>
      </w:r>
      <w:r w:rsidR="00C465F8" w:rsidRPr="00B92B94">
        <w:rPr>
          <w:color w:val="auto"/>
          <w:sz w:val="24"/>
          <w:szCs w:val="24"/>
        </w:rPr>
        <w:t>.</w:t>
      </w:r>
    </w:p>
    <w:p w:rsidR="00C465F8" w:rsidRPr="00B92B94" w:rsidRDefault="00D265A3" w:rsidP="00D265A3">
      <w:pPr>
        <w:ind w:righ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1.6.5.</w:t>
      </w:r>
      <w:r w:rsidR="00C465F8" w:rsidRPr="00B92B94">
        <w:rPr>
          <w:color w:val="auto"/>
          <w:sz w:val="24"/>
          <w:szCs w:val="24"/>
        </w:rPr>
        <w:t xml:space="preserve">Для девочек и девушек парадная школьная одежда состоит из повседневной школьной одежды, дополненной </w:t>
      </w:r>
      <w:r w:rsidR="009E02AE">
        <w:rPr>
          <w:color w:val="auto"/>
          <w:sz w:val="24"/>
          <w:szCs w:val="24"/>
        </w:rPr>
        <w:t>белой блузкой</w:t>
      </w:r>
      <w:r w:rsidR="00C465F8" w:rsidRPr="00B92B94">
        <w:rPr>
          <w:color w:val="auto"/>
          <w:sz w:val="24"/>
          <w:szCs w:val="24"/>
        </w:rPr>
        <w:t xml:space="preserve"> и праздничным аксессуаром - бантом. </w:t>
      </w:r>
    </w:p>
    <w:p w:rsidR="00C465F8" w:rsidRPr="007C7E65" w:rsidRDefault="00D265A3" w:rsidP="00D265A3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 xml:space="preserve">1.6.6. </w:t>
      </w:r>
      <w:r w:rsidR="00C465F8" w:rsidRPr="007C7E65">
        <w:rPr>
          <w:sz w:val="24"/>
          <w:szCs w:val="24"/>
        </w:rPr>
        <w:t>Спортивная одежда учащихся включает футболку, спортивные шорты или спортивные брюки, спортивный костюм, кеды и кроссовки</w:t>
      </w:r>
      <w:r w:rsidR="00C465F8">
        <w:rPr>
          <w:sz w:val="24"/>
          <w:szCs w:val="24"/>
        </w:rPr>
        <w:t xml:space="preserve"> с белой подошвой</w:t>
      </w:r>
      <w:r w:rsidR="00C465F8" w:rsidRPr="007C7E65">
        <w:rPr>
          <w:sz w:val="24"/>
          <w:szCs w:val="24"/>
        </w:rPr>
        <w:t xml:space="preserve">. </w:t>
      </w:r>
    </w:p>
    <w:p w:rsidR="00C465F8" w:rsidRDefault="00D265A3" w:rsidP="00D265A3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>1.6.7.</w:t>
      </w:r>
      <w:r w:rsidR="00C465F8" w:rsidRPr="007C7E65">
        <w:rPr>
          <w:sz w:val="24"/>
          <w:szCs w:val="24"/>
        </w:rPr>
        <w:t>Одежда обучающихся должна соответствовать</w:t>
      </w:r>
      <w:r w:rsidR="00C465F8">
        <w:rPr>
          <w:sz w:val="24"/>
          <w:szCs w:val="24"/>
        </w:rPr>
        <w:t xml:space="preserve"> санитарно-эпидемиологическим правилам и нормативам «Гигиенические требования к одежде для детей, подростков и взрослых, товарам детского ассортимента и материалам для изделий (изделиям), контактирующим с кожей человека. СанПиН 2.4,7/1.1.1286-03», утвержденным постановлением главного государственного санитарного врача РФ от 17 апреля 2003г. №51.</w:t>
      </w:r>
    </w:p>
    <w:p w:rsidR="00C465F8" w:rsidRPr="007C7E65" w:rsidRDefault="00D265A3" w:rsidP="00D265A3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>1.6.8.</w:t>
      </w:r>
      <w:bookmarkStart w:id="0" w:name="_GoBack"/>
      <w:bookmarkEnd w:id="0"/>
      <w:r w:rsidR="00C465F8" w:rsidRPr="007C7E65">
        <w:rPr>
          <w:sz w:val="24"/>
          <w:szCs w:val="24"/>
        </w:rPr>
        <w:t>Одежда обучающихся должна соответствовать погоде и месту проведения учебных занятий, температурному режиму в помещении и на улицы</w:t>
      </w:r>
      <w:r w:rsidR="00C465F8">
        <w:rPr>
          <w:sz w:val="24"/>
          <w:szCs w:val="24"/>
        </w:rPr>
        <w:t>.</w:t>
      </w:r>
    </w:p>
    <w:p w:rsidR="00630DCE" w:rsidRDefault="00630DCE" w:rsidP="00630DCE">
      <w:pPr>
        <w:spacing w:line="270" w:lineRule="auto"/>
        <w:ind w:right="183" w:firstLine="0"/>
        <w:rPr>
          <w:sz w:val="24"/>
          <w:szCs w:val="24"/>
        </w:rPr>
      </w:pPr>
    </w:p>
    <w:p w:rsidR="00C465F8" w:rsidRPr="00F9633D" w:rsidRDefault="003C02AA" w:rsidP="00630DCE">
      <w:pPr>
        <w:spacing w:line="270" w:lineRule="auto"/>
        <w:ind w:right="183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630DCE" w:rsidRPr="00630DCE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C465F8" w:rsidRPr="00630DCE">
        <w:rPr>
          <w:b/>
          <w:sz w:val="24"/>
          <w:szCs w:val="24"/>
        </w:rPr>
        <w:t>Права</w:t>
      </w:r>
      <w:r>
        <w:rPr>
          <w:b/>
          <w:sz w:val="24"/>
          <w:szCs w:val="24"/>
        </w:rPr>
        <w:t xml:space="preserve"> </w:t>
      </w:r>
      <w:r w:rsidR="00C465F8" w:rsidRPr="00F9633D">
        <w:rPr>
          <w:b/>
          <w:sz w:val="24"/>
          <w:szCs w:val="24"/>
        </w:rPr>
        <w:t>обучающихся</w:t>
      </w:r>
    </w:p>
    <w:p w:rsidR="00C465F8" w:rsidRDefault="00C465F8" w:rsidP="00F9633D">
      <w:pPr>
        <w:spacing w:line="270" w:lineRule="auto"/>
        <w:ind w:right="183" w:firstLine="708"/>
        <w:rPr>
          <w:sz w:val="24"/>
          <w:szCs w:val="24"/>
        </w:rPr>
      </w:pPr>
      <w:r>
        <w:rPr>
          <w:sz w:val="24"/>
          <w:szCs w:val="24"/>
        </w:rPr>
        <w:t>Обучающиеся имеют право принимать участие в обсуждении модели школьной формы.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</w:p>
    <w:p w:rsidR="00C465F8" w:rsidRPr="003C02AA" w:rsidRDefault="00C465F8" w:rsidP="003C02AA">
      <w:pPr>
        <w:pStyle w:val="a3"/>
        <w:numPr>
          <w:ilvl w:val="0"/>
          <w:numId w:val="3"/>
        </w:numPr>
        <w:spacing w:line="270" w:lineRule="auto"/>
        <w:ind w:right="183"/>
        <w:jc w:val="center"/>
        <w:rPr>
          <w:b/>
          <w:sz w:val="24"/>
          <w:szCs w:val="24"/>
        </w:rPr>
      </w:pPr>
      <w:r w:rsidRPr="003C02AA">
        <w:rPr>
          <w:b/>
          <w:sz w:val="24"/>
          <w:szCs w:val="24"/>
        </w:rPr>
        <w:t>Обязанности обучающихся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Обучающиеся должны: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ежедневно носить школьную форму;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содержать форму в чистоте, относиться к ней бережно;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бережно относиться к форме других обучающихся;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приносить на занятия сменную обувь.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</w:p>
    <w:p w:rsidR="00C465F8" w:rsidRPr="00F9633D" w:rsidRDefault="00C465F8" w:rsidP="00630DCE">
      <w:pPr>
        <w:numPr>
          <w:ilvl w:val="0"/>
          <w:numId w:val="2"/>
        </w:numPr>
        <w:spacing w:line="270" w:lineRule="auto"/>
        <w:ind w:left="0" w:right="183"/>
        <w:jc w:val="center"/>
        <w:rPr>
          <w:b/>
          <w:sz w:val="24"/>
          <w:szCs w:val="24"/>
        </w:rPr>
      </w:pPr>
      <w:r w:rsidRPr="00F9633D">
        <w:rPr>
          <w:b/>
          <w:sz w:val="24"/>
          <w:szCs w:val="24"/>
        </w:rPr>
        <w:t>Обучающимся школы запрещено:</w:t>
      </w:r>
    </w:p>
    <w:p w:rsidR="00C465F8" w:rsidRPr="00C76322" w:rsidRDefault="00C465F8" w:rsidP="00C465F8">
      <w:pPr>
        <w:pStyle w:val="a3"/>
        <w:ind w:left="0" w:right="0" w:firstLine="0"/>
        <w:rPr>
          <w:sz w:val="24"/>
          <w:szCs w:val="24"/>
        </w:rPr>
      </w:pPr>
      <w:r w:rsidRPr="00C76322">
        <w:rPr>
          <w:sz w:val="24"/>
          <w:szCs w:val="24"/>
        </w:rPr>
        <w:t>- приходить на учебные занятия без школьной формы;</w:t>
      </w:r>
    </w:p>
    <w:p w:rsidR="00C465F8" w:rsidRPr="00C76322" w:rsidRDefault="00C465F8" w:rsidP="00C465F8">
      <w:pPr>
        <w:pStyle w:val="a3"/>
        <w:ind w:left="0" w:right="0" w:firstLine="0"/>
        <w:rPr>
          <w:sz w:val="24"/>
          <w:szCs w:val="24"/>
        </w:rPr>
      </w:pPr>
      <w:r w:rsidRPr="00C76322">
        <w:rPr>
          <w:sz w:val="24"/>
          <w:szCs w:val="24"/>
        </w:rPr>
        <w:t>- приходить в школу в спортивной форме,  кроме урока по физической культуре. Спортивная форма в дни уроков приносится с собой.</w:t>
      </w:r>
    </w:p>
    <w:p w:rsidR="00C465F8" w:rsidRPr="007C7E65" w:rsidRDefault="00C465F8" w:rsidP="00C465F8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>- использовать как предмет одежды</w:t>
      </w:r>
      <w:r w:rsidRPr="007C7E65">
        <w:rPr>
          <w:sz w:val="24"/>
          <w:szCs w:val="24"/>
        </w:rPr>
        <w:t xml:space="preserve"> брюк</w:t>
      </w:r>
      <w:r>
        <w:rPr>
          <w:sz w:val="24"/>
          <w:szCs w:val="24"/>
        </w:rPr>
        <w:t>и и юбки</w:t>
      </w:r>
      <w:r w:rsidRPr="007C7E65">
        <w:rPr>
          <w:sz w:val="24"/>
          <w:szCs w:val="24"/>
        </w:rPr>
        <w:t xml:space="preserve"> с заниженной талией и (или) высо</w:t>
      </w:r>
      <w:r>
        <w:rPr>
          <w:sz w:val="24"/>
          <w:szCs w:val="24"/>
        </w:rPr>
        <w:t>кими разрезами, заплатами, порывами ткани, декольтированные платья</w:t>
      </w:r>
      <w:r w:rsidRPr="007C7E65">
        <w:rPr>
          <w:sz w:val="24"/>
          <w:szCs w:val="24"/>
        </w:rPr>
        <w:t xml:space="preserve"> и блуз</w:t>
      </w:r>
      <w:r>
        <w:rPr>
          <w:sz w:val="24"/>
          <w:szCs w:val="24"/>
        </w:rPr>
        <w:t>ы, одежду бельевого стиля, массивную обувь на толстой платформе, туфли</w:t>
      </w:r>
      <w:r w:rsidRPr="007C7E65">
        <w:rPr>
          <w:sz w:val="24"/>
          <w:szCs w:val="24"/>
        </w:rPr>
        <w:t xml:space="preserve"> на высоких каблуках (</w:t>
      </w:r>
      <w:r>
        <w:rPr>
          <w:sz w:val="24"/>
          <w:szCs w:val="24"/>
        </w:rPr>
        <w:t>свыше 4 см)</w:t>
      </w:r>
      <w:r w:rsidRPr="007C7E65">
        <w:rPr>
          <w:sz w:val="24"/>
          <w:szCs w:val="24"/>
        </w:rPr>
        <w:t xml:space="preserve">. </w:t>
      </w:r>
    </w:p>
    <w:p w:rsidR="00C465F8" w:rsidRPr="007C7E65" w:rsidRDefault="00C465F8" w:rsidP="00C465F8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C7E65">
        <w:rPr>
          <w:sz w:val="24"/>
          <w:szCs w:val="24"/>
        </w:rPr>
        <w:t xml:space="preserve">использовать в одежде </w:t>
      </w:r>
      <w:r>
        <w:rPr>
          <w:sz w:val="24"/>
          <w:szCs w:val="24"/>
        </w:rPr>
        <w:t xml:space="preserve">броские и </w:t>
      </w:r>
      <w:r w:rsidRPr="007C7E65">
        <w:rPr>
          <w:sz w:val="24"/>
          <w:szCs w:val="24"/>
        </w:rPr>
        <w:t>массивные украшения</w:t>
      </w:r>
      <w:r>
        <w:rPr>
          <w:sz w:val="24"/>
          <w:szCs w:val="24"/>
        </w:rPr>
        <w:t xml:space="preserve"> с травмирующей фурнитурой, яркий макияж, пирсинг</w:t>
      </w:r>
      <w:r w:rsidRPr="007C7E65">
        <w:rPr>
          <w:sz w:val="24"/>
          <w:szCs w:val="24"/>
        </w:rPr>
        <w:t xml:space="preserve">; </w:t>
      </w:r>
    </w:p>
    <w:p w:rsidR="00C465F8" w:rsidRPr="007C7E65" w:rsidRDefault="00C465F8" w:rsidP="00C465F8">
      <w:pPr>
        <w:ind w:right="0" w:firstLine="0"/>
        <w:rPr>
          <w:sz w:val="24"/>
          <w:szCs w:val="24"/>
        </w:rPr>
      </w:pPr>
      <w:r>
        <w:rPr>
          <w:sz w:val="24"/>
          <w:szCs w:val="24"/>
        </w:rPr>
        <w:t>-  носить одежду, обувь и аксессуары</w:t>
      </w:r>
      <w:r w:rsidRPr="007C7E65">
        <w:rPr>
          <w:sz w:val="24"/>
          <w:szCs w:val="24"/>
        </w:rPr>
        <w:t xml:space="preserve"> с</w:t>
      </w:r>
      <w:r>
        <w:rPr>
          <w:sz w:val="24"/>
          <w:szCs w:val="24"/>
        </w:rPr>
        <w:t xml:space="preserve"> травмирующей фурнитурой; одежду</w:t>
      </w:r>
      <w:r w:rsidRPr="007C7E65">
        <w:rPr>
          <w:sz w:val="24"/>
          <w:szCs w:val="24"/>
        </w:rPr>
        <w:t xml:space="preserve"> с яркими надписями и изображениями (за исключением спортивной одежды, носимой в помещениях для занятий физичес</w:t>
      </w:r>
      <w:r>
        <w:rPr>
          <w:sz w:val="24"/>
          <w:szCs w:val="24"/>
        </w:rPr>
        <w:t>кой культурой и спортом); одежду и аксессуары</w:t>
      </w:r>
      <w:r w:rsidRPr="007C7E65">
        <w:rPr>
          <w:sz w:val="24"/>
          <w:szCs w:val="24"/>
        </w:rPr>
        <w:t>, сод</w:t>
      </w:r>
      <w:r>
        <w:rPr>
          <w:sz w:val="24"/>
          <w:szCs w:val="24"/>
        </w:rPr>
        <w:t>ержащие</w:t>
      </w:r>
      <w:r w:rsidRPr="007C7E65">
        <w:rPr>
          <w:sz w:val="24"/>
          <w:szCs w:val="24"/>
        </w:rPr>
        <w:t xml:space="preserve"> символику экстремистских орган</w:t>
      </w:r>
      <w:r>
        <w:rPr>
          <w:sz w:val="24"/>
          <w:szCs w:val="24"/>
        </w:rPr>
        <w:t>изаций, а также пропагандирующие</w:t>
      </w:r>
      <w:r w:rsidR="00A71583">
        <w:rPr>
          <w:sz w:val="24"/>
          <w:szCs w:val="24"/>
        </w:rPr>
        <w:t xml:space="preserve"> </w:t>
      </w:r>
      <w:r w:rsidRPr="007C7E65">
        <w:rPr>
          <w:sz w:val="24"/>
          <w:szCs w:val="24"/>
        </w:rPr>
        <w:t>психоактивные вещества и про</w:t>
      </w:r>
      <w:r>
        <w:rPr>
          <w:sz w:val="24"/>
          <w:szCs w:val="24"/>
        </w:rPr>
        <w:t>тивоправное поведение; атрибуты одежды, закрывающие</w:t>
      </w:r>
      <w:r w:rsidRPr="007C7E65">
        <w:rPr>
          <w:sz w:val="24"/>
          <w:szCs w:val="24"/>
        </w:rPr>
        <w:t xml:space="preserve"> лицо (кроме случаев, обусловленных состоянием здоровья учащихся). </w:t>
      </w:r>
    </w:p>
    <w:p w:rsidR="00C465F8" w:rsidRPr="007C7E65" w:rsidRDefault="00C465F8" w:rsidP="00C465F8">
      <w:pPr>
        <w:spacing w:after="2" w:line="273" w:lineRule="auto"/>
        <w:ind w:righ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носить </w:t>
      </w:r>
      <w:r w:rsidRPr="007C7E65">
        <w:rPr>
          <w:sz w:val="24"/>
          <w:szCs w:val="24"/>
        </w:rPr>
        <w:t xml:space="preserve"> джинс</w:t>
      </w:r>
      <w:r>
        <w:rPr>
          <w:sz w:val="24"/>
          <w:szCs w:val="24"/>
        </w:rPr>
        <w:t>овую (спортивного стиля) и прогулочную одежду, колготки ярких цветов и/или с ажурным рисунком.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</w:p>
    <w:p w:rsidR="00C465F8" w:rsidRPr="00F9633D" w:rsidRDefault="00C465F8" w:rsidP="00630DCE">
      <w:pPr>
        <w:numPr>
          <w:ilvl w:val="0"/>
          <w:numId w:val="2"/>
        </w:numPr>
        <w:spacing w:line="270" w:lineRule="auto"/>
        <w:ind w:left="0" w:right="183"/>
        <w:jc w:val="center"/>
        <w:rPr>
          <w:b/>
          <w:sz w:val="24"/>
          <w:szCs w:val="24"/>
        </w:rPr>
      </w:pPr>
      <w:r w:rsidRPr="00F9633D">
        <w:rPr>
          <w:b/>
          <w:sz w:val="24"/>
          <w:szCs w:val="24"/>
        </w:rPr>
        <w:t>Обязанность классного руководителя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Классный руководитель обязан: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осуществлять ежедневный контроль на предмет ношения обучающимися своего класса школьной формы и сменной обуви перед началом учебных занятий;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своевременно (в день наличия факта) ставить родителей в известность о факте отсутствия школьной формы у обучающегося;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  <w:r>
        <w:rPr>
          <w:sz w:val="24"/>
          <w:szCs w:val="24"/>
        </w:rPr>
        <w:t>- действовать в рамках своей компетенции на основании должностной инструкции.</w:t>
      </w:r>
    </w:p>
    <w:p w:rsidR="00C465F8" w:rsidRDefault="00C465F8" w:rsidP="00C465F8">
      <w:pPr>
        <w:spacing w:line="270" w:lineRule="auto"/>
        <w:ind w:right="183" w:firstLine="0"/>
        <w:rPr>
          <w:sz w:val="24"/>
          <w:szCs w:val="24"/>
        </w:rPr>
      </w:pPr>
    </w:p>
    <w:p w:rsidR="00C465F8" w:rsidRPr="00630DCE" w:rsidRDefault="00C465F8" w:rsidP="00630DCE">
      <w:pPr>
        <w:numPr>
          <w:ilvl w:val="0"/>
          <w:numId w:val="2"/>
        </w:numPr>
        <w:spacing w:line="270" w:lineRule="auto"/>
        <w:ind w:left="0" w:right="183"/>
        <w:jc w:val="center"/>
        <w:rPr>
          <w:b/>
          <w:sz w:val="24"/>
          <w:szCs w:val="24"/>
        </w:rPr>
      </w:pPr>
      <w:r w:rsidRPr="00630DCE">
        <w:rPr>
          <w:b/>
          <w:sz w:val="24"/>
          <w:szCs w:val="24"/>
        </w:rPr>
        <w:t>Ответственность администрации школы, учителей, учащихся и родителей</w:t>
      </w:r>
    </w:p>
    <w:p w:rsidR="00C465F8" w:rsidRDefault="00C465F8" w:rsidP="00630DCE">
      <w:pPr>
        <w:spacing w:line="270" w:lineRule="auto"/>
        <w:ind w:right="183" w:firstLine="0"/>
        <w:jc w:val="center"/>
        <w:rPr>
          <w:b/>
          <w:sz w:val="24"/>
          <w:szCs w:val="24"/>
        </w:rPr>
      </w:pPr>
      <w:r w:rsidRPr="00630DCE">
        <w:rPr>
          <w:b/>
          <w:sz w:val="24"/>
          <w:szCs w:val="24"/>
        </w:rPr>
        <w:t>(законных представителей), разрешение спорных вопросов.</w:t>
      </w:r>
    </w:p>
    <w:p w:rsidR="00630DCE" w:rsidRPr="00630DCE" w:rsidRDefault="00630DCE" w:rsidP="00630DCE">
      <w:pPr>
        <w:spacing w:line="270" w:lineRule="auto"/>
        <w:ind w:right="183" w:firstLine="0"/>
        <w:jc w:val="center"/>
        <w:rPr>
          <w:b/>
          <w:sz w:val="24"/>
          <w:szCs w:val="24"/>
        </w:rPr>
      </w:pPr>
    </w:p>
    <w:p w:rsidR="00C465F8" w:rsidRDefault="00C465F8" w:rsidP="00630DCE">
      <w:pPr>
        <w:spacing w:line="270" w:lineRule="auto"/>
        <w:ind w:right="183" w:firstLine="708"/>
        <w:rPr>
          <w:sz w:val="24"/>
          <w:szCs w:val="24"/>
        </w:rPr>
      </w:pPr>
      <w:r>
        <w:rPr>
          <w:sz w:val="24"/>
          <w:szCs w:val="24"/>
        </w:rPr>
        <w:t>В случае, если обучающийся пришел в школу без школьной формы, по требованию дежурного администратора (учителя, классного руководителя), он должен написать объяснительную. Обучающийся допускается на занятия, но при этом представляет дежурному администратору (учителю, классному руководителю) дневник, в котором уполномоченное лицо делает запись для родителей с предупреждением о том, чтобы родители приняли соответствующие меры, т.е. обеспечили приход своего ребенка в образовательное учреждение в школьной форме.</w:t>
      </w:r>
    </w:p>
    <w:p w:rsidR="00C465F8" w:rsidRPr="007C7E65" w:rsidRDefault="00C465F8" w:rsidP="00630DCE">
      <w:pPr>
        <w:spacing w:line="270" w:lineRule="auto"/>
        <w:ind w:right="183" w:firstLine="708"/>
        <w:rPr>
          <w:sz w:val="24"/>
          <w:szCs w:val="24"/>
        </w:rPr>
      </w:pPr>
      <w:r>
        <w:rPr>
          <w:sz w:val="24"/>
          <w:szCs w:val="24"/>
        </w:rPr>
        <w:t>Не допускается действие администрации школы и членов педагогического коллектива, направленные на принуждение родителя (законного представителя) ребенка приобретать одежду обучающемуся у конкретного поставщика (производителя).</w:t>
      </w:r>
    </w:p>
    <w:p w:rsidR="00444BDE" w:rsidRDefault="00444BDE"/>
    <w:p w:rsidR="00D265A3" w:rsidRDefault="00D265A3">
      <w:r>
        <w:rPr>
          <w:noProof/>
        </w:rPr>
        <w:lastRenderedPageBreak/>
        <w:drawing>
          <wp:inline distT="0" distB="0" distL="0" distR="0">
            <wp:extent cx="6304280" cy="8668385"/>
            <wp:effectExtent l="0" t="0" r="1270" b="0"/>
            <wp:docPr id="2" name="Рисунок 2" descr="G:\положения\п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я\п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280" cy="866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65A3" w:rsidSect="00691D12">
      <w:footerReference w:type="even" r:id="rId9"/>
      <w:footerReference w:type="default" r:id="rId10"/>
      <w:footerReference w:type="first" r:id="rId11"/>
      <w:pgSz w:w="11906" w:h="16838"/>
      <w:pgMar w:top="751" w:right="845" w:bottom="1735" w:left="1133" w:header="720" w:footer="94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253" w:rsidRDefault="00FA6253">
      <w:pPr>
        <w:spacing w:after="0" w:line="240" w:lineRule="auto"/>
      </w:pPr>
      <w:r>
        <w:separator/>
      </w:r>
    </w:p>
  </w:endnote>
  <w:endnote w:type="continuationSeparator" w:id="1">
    <w:p w:rsidR="00FA6253" w:rsidRDefault="00FA6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C4F" w:rsidRDefault="00122F31">
    <w:pPr>
      <w:spacing w:after="218" w:line="259" w:lineRule="auto"/>
      <w:ind w:left="280" w:right="0" w:firstLine="0"/>
      <w:jc w:val="center"/>
    </w:pPr>
    <w:r w:rsidRPr="00122F31">
      <w:fldChar w:fldCharType="begin"/>
    </w:r>
    <w:r w:rsidR="00C465F8">
      <w:instrText xml:space="preserve"> PAGE   \* MERGEFORMAT </w:instrText>
    </w:r>
    <w:r w:rsidRPr="00122F31">
      <w:fldChar w:fldCharType="separate"/>
    </w:r>
    <w:r w:rsidR="00C465F8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714C4F" w:rsidRDefault="00FA6253">
    <w:pPr>
      <w:spacing w:after="0" w:line="259" w:lineRule="auto"/>
      <w:ind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C4F" w:rsidRDefault="00122F31">
    <w:pPr>
      <w:spacing w:after="218" w:line="259" w:lineRule="auto"/>
      <w:ind w:left="280" w:right="0" w:firstLine="0"/>
      <w:jc w:val="center"/>
    </w:pPr>
    <w:r w:rsidRPr="00122F31">
      <w:fldChar w:fldCharType="begin"/>
    </w:r>
    <w:r w:rsidR="00C465F8">
      <w:instrText xml:space="preserve"> PAGE   \* MERGEFORMAT </w:instrText>
    </w:r>
    <w:r w:rsidRPr="00122F31">
      <w:fldChar w:fldCharType="separate"/>
    </w:r>
    <w:r w:rsidR="007E16EB" w:rsidRPr="007E16EB">
      <w:rPr>
        <w:rFonts w:ascii="Calibri" w:eastAsia="Calibri" w:hAnsi="Calibri" w:cs="Calibri"/>
        <w:noProof/>
        <w:sz w:val="22"/>
      </w:rPr>
      <w:t>4</w:t>
    </w:r>
    <w:r>
      <w:rPr>
        <w:rFonts w:ascii="Calibri" w:eastAsia="Calibri" w:hAnsi="Calibri" w:cs="Calibri"/>
        <w:sz w:val="22"/>
      </w:rPr>
      <w:fldChar w:fldCharType="end"/>
    </w:r>
  </w:p>
  <w:p w:rsidR="00714C4F" w:rsidRDefault="00FA6253">
    <w:pPr>
      <w:spacing w:after="0" w:line="259" w:lineRule="auto"/>
      <w:ind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C4F" w:rsidRDefault="00122F31">
    <w:pPr>
      <w:spacing w:after="218" w:line="259" w:lineRule="auto"/>
      <w:ind w:left="280" w:right="0" w:firstLine="0"/>
      <w:jc w:val="center"/>
    </w:pPr>
    <w:r w:rsidRPr="00122F31">
      <w:fldChar w:fldCharType="begin"/>
    </w:r>
    <w:r w:rsidR="00C465F8">
      <w:instrText xml:space="preserve"> PAGE   \* MERGEFORMAT </w:instrText>
    </w:r>
    <w:r w:rsidRPr="00122F31">
      <w:fldChar w:fldCharType="separate"/>
    </w:r>
    <w:r w:rsidR="00C465F8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714C4F" w:rsidRDefault="00FA6253">
    <w:pPr>
      <w:spacing w:after="0" w:line="259" w:lineRule="auto"/>
      <w:ind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253" w:rsidRDefault="00FA6253">
      <w:pPr>
        <w:spacing w:after="0" w:line="240" w:lineRule="auto"/>
      </w:pPr>
      <w:r>
        <w:separator/>
      </w:r>
    </w:p>
  </w:footnote>
  <w:footnote w:type="continuationSeparator" w:id="1">
    <w:p w:rsidR="00FA6253" w:rsidRDefault="00FA62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D2F52"/>
    <w:multiLevelType w:val="hybridMultilevel"/>
    <w:tmpl w:val="D622551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E67CF"/>
    <w:multiLevelType w:val="multilevel"/>
    <w:tmpl w:val="4310129A"/>
    <w:lvl w:ilvl="0">
      <w:start w:val="1"/>
      <w:numFmt w:val="decimal"/>
      <w:lvlText w:val="%1."/>
      <w:lvlJc w:val="left"/>
      <w:pPr>
        <w:ind w:left="889"/>
      </w:pPr>
      <w:rPr>
        <w:rFonts w:ascii="Times New Roman" w:eastAsia="Times New Roman" w:hAnsi="Times New Roman" w:cs="Times New Roman"/>
        <w:b w:val="0"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BCE5003"/>
    <w:multiLevelType w:val="hybridMultilevel"/>
    <w:tmpl w:val="D9F0905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64E1"/>
    <w:rsid w:val="00122F31"/>
    <w:rsid w:val="00276CA7"/>
    <w:rsid w:val="002B1BE6"/>
    <w:rsid w:val="003C02AA"/>
    <w:rsid w:val="003C581D"/>
    <w:rsid w:val="00440BC4"/>
    <w:rsid w:val="00444BDE"/>
    <w:rsid w:val="005764E1"/>
    <w:rsid w:val="00613B1E"/>
    <w:rsid w:val="00630DCE"/>
    <w:rsid w:val="00691D12"/>
    <w:rsid w:val="00740878"/>
    <w:rsid w:val="007E16EB"/>
    <w:rsid w:val="0088311F"/>
    <w:rsid w:val="00986C0B"/>
    <w:rsid w:val="009E02AE"/>
    <w:rsid w:val="00A71583"/>
    <w:rsid w:val="00B44095"/>
    <w:rsid w:val="00B4419A"/>
    <w:rsid w:val="00C351BD"/>
    <w:rsid w:val="00C465F8"/>
    <w:rsid w:val="00D265A3"/>
    <w:rsid w:val="00E70BAB"/>
    <w:rsid w:val="00E72468"/>
    <w:rsid w:val="00EC5427"/>
    <w:rsid w:val="00F76EA6"/>
    <w:rsid w:val="00F960DE"/>
    <w:rsid w:val="00F9633D"/>
    <w:rsid w:val="00FA6253"/>
    <w:rsid w:val="00FD4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F8"/>
    <w:pPr>
      <w:spacing w:after="16" w:line="268" w:lineRule="auto"/>
      <w:ind w:right="6" w:firstLine="557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65F8"/>
    <w:pPr>
      <w:ind w:left="720"/>
      <w:contextualSpacing/>
    </w:pPr>
  </w:style>
  <w:style w:type="table" w:styleId="a4">
    <w:name w:val="Table Grid"/>
    <w:basedOn w:val="a1"/>
    <w:rsid w:val="00C465F8"/>
    <w:pPr>
      <w:jc w:val="left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96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633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F8"/>
    <w:pPr>
      <w:spacing w:after="16" w:line="268" w:lineRule="auto"/>
      <w:ind w:right="6" w:firstLine="557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65F8"/>
    <w:pPr>
      <w:ind w:left="720"/>
      <w:contextualSpacing/>
    </w:pPr>
  </w:style>
  <w:style w:type="table" w:styleId="a4">
    <w:name w:val="Table Grid"/>
    <w:basedOn w:val="a1"/>
    <w:rsid w:val="00C465F8"/>
    <w:pPr>
      <w:jc w:val="left"/>
    </w:pPr>
    <w:rPr>
      <w:rFonts w:eastAsia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96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633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Школа</cp:lastModifiedBy>
  <cp:revision>6</cp:revision>
  <cp:lastPrinted>2026-01-30T08:32:00Z</cp:lastPrinted>
  <dcterms:created xsi:type="dcterms:W3CDTF">2026-01-30T05:41:00Z</dcterms:created>
  <dcterms:modified xsi:type="dcterms:W3CDTF">2026-01-31T08:42:00Z</dcterms:modified>
</cp:coreProperties>
</file>